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別記様式第１号（第７条関係）</w:t>
      </w:r>
    </w:p>
    <w:p>
      <w:pPr>
        <w:pStyle w:val="0"/>
        <w:spacing w:line="100" w:lineRule="exac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令和８年度上三川町エネルギー価格等高騰対策支援金交付申請書兼請求書</w:t>
      </w:r>
    </w:p>
    <w:p>
      <w:pPr>
        <w:pStyle w:val="0"/>
        <w:spacing w:line="100" w:lineRule="exact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上三川町長　宛て</w:t>
      </w:r>
    </w:p>
    <w:p>
      <w:pPr>
        <w:pStyle w:val="0"/>
        <w:spacing w:line="160" w:lineRule="exac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住所　　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申請者　　</w:t>
      </w:r>
      <w:r>
        <w:rPr>
          <w:rFonts w:hint="eastAsia" w:ascii="ＭＳ 明朝" w:hAnsi="ＭＳ 明朝" w:eastAsia="ＭＳ 明朝"/>
          <w:kern w:val="0"/>
        </w:rPr>
        <w:t>名称　　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代表者　　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kern w:val="0"/>
        </w:rPr>
      </w:pPr>
    </w:p>
    <w:p>
      <w:pPr>
        <w:pStyle w:val="0"/>
        <w:ind w:firstLine="243" w:firstLineChars="1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令和８年度</w:t>
      </w:r>
      <w:r>
        <w:rPr>
          <w:rFonts w:hint="eastAsia" w:ascii="ＭＳ 明朝" w:hAnsi="ＭＳ 明朝" w:eastAsia="ＭＳ 明朝"/>
          <w:kern w:val="0"/>
        </w:rPr>
        <w:t>上三川町エネルギー価格等高騰対策支援金の交付を受けたいので、関係書類を添えて申請します。</w:t>
      </w:r>
    </w:p>
    <w:p>
      <w:pPr>
        <w:pStyle w:val="0"/>
        <w:ind w:firstLine="243" w:firstLineChars="10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１　交付対象経費及び交付申請額</w:t>
      </w:r>
    </w:p>
    <w:tbl>
      <w:tblPr>
        <w:tblStyle w:val="11"/>
        <w:tblW w:w="5000" w:type="pct"/>
        <w:jc w:val="center"/>
        <w:tblInd w:w="0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4247"/>
        <w:gridCol w:w="4247"/>
      </w:tblGrid>
      <w:tr>
        <w:trPr>
          <w:trHeight w:val="51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220" w:hanging="22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交付対象経費の区分（いずれかに☑をつけてください）</w:t>
            </w:r>
          </w:p>
        </w:tc>
      </w:tr>
      <w:tr>
        <w:trPr>
          <w:trHeight w:val="51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220" w:hanging="22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☐</w:t>
            </w:r>
            <w:r>
              <w:rPr>
                <w:rFonts w:hint="default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燃料油経費　　　　　☐</w:t>
            </w:r>
            <w:r>
              <w:rPr>
                <w:rFonts w:hint="default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電力経費</w:t>
            </w:r>
          </w:p>
        </w:tc>
      </w:tr>
      <w:tr>
        <w:trPr>
          <w:trHeight w:val="510" w:hRule="atLeast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220" w:hanging="22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令和８年　　　月分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left="221" w:right="243" w:rightChars="100" w:hanging="221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220" w:hanging="22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令和８年　　　月分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right="243" w:rightChars="10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220" w:hanging="22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令和８年　　　月分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right="243" w:rightChars="10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合計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right="243" w:rightChars="10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①　　　　　　　　　　　　　円</w:t>
            </w:r>
          </w:p>
        </w:tc>
      </w:tr>
      <w:tr>
        <w:trPr>
          <w:trHeight w:val="510" w:hRule="atLeast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①のうち、事業用として使用した割合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right="243" w:rightChars="10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②　　　　　　　　　　　　　％</w:t>
            </w:r>
          </w:p>
        </w:tc>
      </w:tr>
      <w:tr>
        <w:trPr>
          <w:trHeight w:val="510" w:hRule="atLeast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right="243" w:rightChars="10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交付対象経費　①×②÷１００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ind w:right="243" w:rightChars="10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③　　　　　　　　　　　　　円</w:t>
            </w:r>
          </w:p>
        </w:tc>
      </w:tr>
      <w:tr>
        <w:trPr>
          <w:trHeight w:val="51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none" w:color="auto" w:sz="0" w:space="0"/>
              <w:bottom w:val="single" w:color="000000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※町外の事業所に係る経費を交付対象経費に含める場合は、上表に記入せず参考様式を記入の上、添付してください。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510" w:hRule="atLeast"/>
        </w:trPr>
        <w:tc>
          <w:tcPr>
            <w:tcW w:w="2500" w:type="pc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kern w:val="0"/>
                <w:sz w:val="22"/>
              </w:rPr>
              <w:t>交付申請額　　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③×４／１０</w:t>
            </w:r>
          </w:p>
        </w:tc>
        <w:tc>
          <w:tcPr>
            <w:tcW w:w="2500" w:type="pct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right="243" w:rightChars="10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円</w:t>
            </w:r>
          </w:p>
        </w:tc>
      </w:tr>
    </w:tbl>
    <w:p>
      <w:pPr>
        <w:pStyle w:val="0"/>
        <w:spacing w:line="240" w:lineRule="exact"/>
        <w:ind w:left="368" w:leftChars="100" w:hanging="125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※千円未満切捨て</w:t>
      </w:r>
    </w:p>
    <w:p>
      <w:pPr>
        <w:pStyle w:val="0"/>
        <w:spacing w:line="240" w:lineRule="exact"/>
        <w:ind w:left="368" w:leftChars="100" w:hanging="125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※交付限度額は５０万円です。</w:t>
      </w:r>
    </w:p>
    <w:p>
      <w:pPr>
        <w:pStyle w:val="0"/>
        <w:spacing w:line="240" w:lineRule="exact"/>
        <w:ind w:left="368" w:leftChars="100" w:hanging="125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（算定した額が限度額を上回る場合、交付申請額は５０万円となります。）</w:t>
      </w:r>
    </w:p>
    <w:p>
      <w:pPr>
        <w:pStyle w:val="0"/>
        <w:spacing w:line="240" w:lineRule="exact"/>
        <w:ind w:left="465" w:leftChars="140" w:hanging="125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spacing w:line="240" w:lineRule="exact"/>
        <w:ind w:left="465" w:leftChars="140" w:hanging="125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ind w:left="220" w:hanging="122"/>
        <w:jc w:val="center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（裏面があります）</w:t>
      </w:r>
      <w:r>
        <w:rPr>
          <w:rFonts w:hint="default" w:ascii="ＭＳ 明朝" w:hAnsi="ＭＳ 明朝" w:eastAsia="ＭＳ 明朝"/>
          <w:kern w:val="0"/>
        </w:rPr>
        <w:br w:type="page"/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２　振込先口座</w:t>
      </w:r>
    </w:p>
    <w:p>
      <w:pPr>
        <w:pStyle w:val="0"/>
        <w:ind w:firstLine="243" w:firstLineChars="1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ゆうちょ銀行を除く金融機関</w:t>
      </w:r>
    </w:p>
    <w:tbl>
      <w:tblPr>
        <w:tblStyle w:val="22"/>
        <w:tblW w:w="5000" w:type="pct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23"/>
        <w:gridCol w:w="527"/>
        <w:gridCol w:w="532"/>
        <w:gridCol w:w="532"/>
        <w:gridCol w:w="533"/>
        <w:gridCol w:w="1700"/>
        <w:gridCol w:w="364"/>
        <w:gridCol w:w="364"/>
        <w:gridCol w:w="121"/>
        <w:gridCol w:w="243"/>
        <w:gridCol w:w="364"/>
        <w:gridCol w:w="241"/>
        <w:gridCol w:w="122"/>
        <w:gridCol w:w="364"/>
        <w:gridCol w:w="364"/>
      </w:tblGrid>
      <w:tr>
        <w:trPr/>
        <w:tc>
          <w:tcPr>
            <w:tcW w:w="1250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金融機関コード</w:t>
            </w:r>
          </w:p>
        </w:tc>
        <w:tc>
          <w:tcPr>
            <w:tcW w:w="311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313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313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314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001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支店コード</w:t>
            </w:r>
          </w:p>
        </w:tc>
        <w:tc>
          <w:tcPr>
            <w:tcW w:w="499" w:type="pct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499" w:type="pct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500" w:type="pct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/>
        <w:tc>
          <w:tcPr>
            <w:tcW w:w="1250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金融機関名</w:t>
            </w:r>
          </w:p>
        </w:tc>
        <w:tc>
          <w:tcPr>
            <w:tcW w:w="1251" w:type="pct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001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支店名</w:t>
            </w:r>
          </w:p>
        </w:tc>
        <w:tc>
          <w:tcPr>
            <w:tcW w:w="1498" w:type="pct"/>
            <w:gridSpan w:val="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/>
        <w:tc>
          <w:tcPr>
            <w:tcW w:w="1250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口座種別</w:t>
            </w:r>
          </w:p>
        </w:tc>
        <w:tc>
          <w:tcPr>
            <w:tcW w:w="1251" w:type="pct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普通・当座</w:t>
            </w:r>
          </w:p>
        </w:tc>
        <w:tc>
          <w:tcPr>
            <w:tcW w:w="1001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口座番号</w:t>
            </w:r>
          </w:p>
        </w:tc>
        <w:tc>
          <w:tcPr>
            <w:tcW w:w="214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14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14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14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14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14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14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/>
        <w:tc>
          <w:tcPr>
            <w:tcW w:w="1250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口座名義（カナ）</w:t>
            </w:r>
          </w:p>
        </w:tc>
        <w:tc>
          <w:tcPr>
            <w:tcW w:w="3750" w:type="pct"/>
            <w:gridSpan w:val="1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/>
        <w:tc>
          <w:tcPr>
            <w:tcW w:w="1250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口座名義（漢字）</w:t>
            </w:r>
          </w:p>
        </w:tc>
        <w:tc>
          <w:tcPr>
            <w:tcW w:w="3750" w:type="pct"/>
            <w:gridSpan w:val="1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ind w:left="243" w:left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ゆうちょ銀行</w:t>
      </w:r>
    </w:p>
    <w:tbl>
      <w:tblPr>
        <w:tblStyle w:val="22"/>
        <w:tblW w:w="5000" w:type="pct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23"/>
        <w:gridCol w:w="6371"/>
      </w:tblGrid>
      <w:tr>
        <w:trPr/>
        <w:tc>
          <w:tcPr>
            <w:tcW w:w="1250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通帳記号</w:t>
            </w:r>
          </w:p>
        </w:tc>
        <w:tc>
          <w:tcPr>
            <w:tcW w:w="3750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/>
        <w:tc>
          <w:tcPr>
            <w:tcW w:w="1250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通帳番号</w:t>
            </w:r>
          </w:p>
        </w:tc>
        <w:tc>
          <w:tcPr>
            <w:tcW w:w="3750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/>
        <w:tc>
          <w:tcPr>
            <w:tcW w:w="1250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口座名義（カナ）</w:t>
            </w:r>
          </w:p>
        </w:tc>
        <w:tc>
          <w:tcPr>
            <w:tcW w:w="3750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/>
        <w:tc>
          <w:tcPr>
            <w:tcW w:w="1250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口座名義（漢字）</w:t>
            </w:r>
          </w:p>
        </w:tc>
        <w:tc>
          <w:tcPr>
            <w:tcW w:w="3750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３　連絡先電話番号</w:t>
      </w:r>
    </w:p>
    <w:tbl>
      <w:tblPr>
        <w:tblStyle w:val="11"/>
        <w:tblW w:w="5000" w:type="pct"/>
        <w:tblInd w:w="0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2830"/>
        <w:gridCol w:w="2830"/>
        <w:gridCol w:w="2834"/>
      </w:tblGrid>
      <w:tr>
        <w:trPr>
          <w:trHeight w:val="1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種別（いずれかに☑）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電話番号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left="-248" w:leftChars="-102" w:right="-117" w:rightChars="-48" w:firstLine="153" w:firstLineChars="63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担当者名</w:t>
            </w:r>
          </w:p>
        </w:tc>
      </w:tr>
      <w:tr>
        <w:trPr>
          <w:trHeight w:val="1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ind w:left="121" w:leftChars="5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☐事業所　　☐自宅</w:t>
            </w:r>
          </w:p>
          <w:p>
            <w:pPr>
              <w:pStyle w:val="0"/>
              <w:ind w:left="121" w:leftChars="5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☐携帯電話　☐その他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left="-248" w:leftChars="-102" w:right="-117" w:rightChars="-48" w:firstLine="153" w:firstLineChars="63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※　日中に連絡可能な本件担当</w:t>
      </w:r>
      <w:bookmarkStart w:id="0" w:name="_GoBack"/>
      <w:bookmarkEnd w:id="0"/>
      <w:r>
        <w:rPr>
          <w:rFonts w:hint="eastAsia" w:ascii="ＭＳ 明朝" w:hAnsi="ＭＳ 明朝" w:eastAsia="ＭＳ 明朝"/>
          <w:kern w:val="0"/>
        </w:rPr>
        <w:t>者様の電話番号を記入してください。</w:t>
      </w:r>
    </w:p>
    <w:sectPr>
      <w:pgSz w:w="11906" w:h="16838"/>
      <w:pgMar w:top="1531" w:right="1701" w:bottom="1418" w:left="1701" w:header="851" w:footer="992" w:gutter="0"/>
      <w:cols w:space="720"/>
      <w:textDirection w:val="lrTb"/>
      <w:docGrid w:type="linesAndChars" w:linePitch="514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2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</Pages>
  <Words>518</Words>
  <Characters>239</Characters>
  <Application>JUST Note</Application>
  <Lines>1</Lines>
  <Paragraphs>1</Paragraphs>
  <CharactersWithSpaces>756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宮澤　希巳男</cp:lastModifiedBy>
  <cp:lastPrinted>2023-08-16T05:38:00Z</cp:lastPrinted>
  <dcterms:created xsi:type="dcterms:W3CDTF">2025-06-13T00:35:00Z</dcterms:created>
  <dcterms:modified xsi:type="dcterms:W3CDTF">2025-06-13T00:39:04Z</dcterms:modified>
  <cp:revision>3</cp:revision>
</cp:coreProperties>
</file>