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別記様式第３号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業務実施体制調書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事業者名：　　　　　　　　　　　　　　　　　　</w:t>
      </w:r>
    </w:p>
    <w:p>
      <w:pPr>
        <w:pStyle w:val="0"/>
        <w:rPr>
          <w:rFonts w:hint="default"/>
        </w:rPr>
      </w:pPr>
    </w:p>
    <w:tbl>
      <w:tblPr>
        <w:tblStyle w:val="19"/>
        <w:tblW w:w="963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438"/>
        <w:gridCol w:w="2438"/>
        <w:gridCol w:w="2438"/>
        <w:gridCol w:w="2324"/>
      </w:tblGrid>
      <w:tr>
        <w:trPr>
          <w:trHeight w:val="567" w:hRule="atLeast"/>
        </w:trPr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氏名・所属・役職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実務経験年数・資格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担当する業務内容</w:t>
            </w:r>
          </w:p>
        </w:tc>
      </w:tr>
      <w:tr>
        <w:trPr>
          <w:trHeight w:val="2154" w:hRule="atLeast"/>
        </w:trPr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54" w:hRule="atLeast"/>
        </w:trPr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54" w:hRule="atLeast"/>
        </w:trPr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54" w:hRule="atLeast"/>
        </w:trPr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54" w:hRule="atLeast"/>
        </w:trPr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4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19" w:firstLineChars="100"/>
        <w:rPr>
          <w:rFonts w:hint="default"/>
        </w:rPr>
      </w:pPr>
      <w:r>
        <w:rPr>
          <w:rFonts w:hint="eastAsia"/>
        </w:rPr>
        <w:t>１．配置を予定している者全員について記入すること。</w:t>
      </w:r>
    </w:p>
    <w:p>
      <w:pPr>
        <w:pStyle w:val="0"/>
        <w:ind w:firstLine="219" w:firstLineChars="100"/>
        <w:rPr>
          <w:rFonts w:hint="default"/>
        </w:rPr>
      </w:pPr>
      <w:r>
        <w:rPr>
          <w:rFonts w:hint="eastAsia"/>
        </w:rPr>
        <w:t>２．プロポーザルの参加者は、「</w:t>
      </w:r>
      <w:r>
        <w:rPr>
          <w:rFonts w:hint="eastAsia"/>
        </w:rPr>
        <w:t>7</w:t>
      </w:r>
      <w:r>
        <w:rPr>
          <w:rFonts w:hint="eastAsia"/>
        </w:rPr>
        <w:t>審査及び受託候補者の選定方法等」のとおりとする。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18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44</Words>
  <Characters>253</Characters>
  <Application>JUST Note</Application>
  <Lines>2</Lines>
  <Paragraphs>1</Paragraphs>
  <CharactersWithSpaces>296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薄井　大樹</cp:lastModifiedBy>
  <dcterms:created xsi:type="dcterms:W3CDTF">2018-04-19T14:22:00Z</dcterms:created>
  <dcterms:modified xsi:type="dcterms:W3CDTF">2023-01-06T09:04:52Z</dcterms:modified>
  <cp:revision>7</cp:revision>
</cp:coreProperties>
</file>