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89" w:rsidRPr="00546197" w:rsidRDefault="007C6F7A" w:rsidP="00C43B89">
      <w:pPr>
        <w:rPr>
          <w:rFonts w:asciiTheme="minorEastAsia" w:hAnsiTheme="minorEastAsia"/>
          <w:sz w:val="24"/>
          <w:szCs w:val="24"/>
        </w:rPr>
      </w:pPr>
      <w:r w:rsidRPr="009A4857">
        <w:rPr>
          <w:rFonts w:hint="eastAsia"/>
          <w:sz w:val="24"/>
          <w:szCs w:val="24"/>
        </w:rPr>
        <w:t>別記</w:t>
      </w:r>
      <w:r w:rsidR="00C43B89" w:rsidRPr="009A4857">
        <w:rPr>
          <w:rFonts w:hint="eastAsia"/>
          <w:sz w:val="24"/>
          <w:szCs w:val="24"/>
        </w:rPr>
        <w:t>様式第</w:t>
      </w:r>
      <w:r w:rsidR="00546197">
        <w:rPr>
          <w:rFonts w:asciiTheme="minorEastAsia" w:hAnsiTheme="minorEastAsia" w:hint="eastAsia"/>
          <w:sz w:val="24"/>
          <w:szCs w:val="24"/>
        </w:rPr>
        <w:t>5</w:t>
      </w:r>
      <w:r w:rsidR="00C43B89" w:rsidRPr="009A4857">
        <w:rPr>
          <w:rFonts w:hint="eastAsia"/>
          <w:sz w:val="24"/>
          <w:szCs w:val="24"/>
        </w:rPr>
        <w:t>号</w:t>
      </w:r>
      <w:r w:rsidR="00714438" w:rsidRPr="009A4857">
        <w:rPr>
          <w:rFonts w:hint="eastAsia"/>
          <w:sz w:val="24"/>
          <w:szCs w:val="24"/>
        </w:rPr>
        <w:t>（第</w:t>
      </w:r>
      <w:r w:rsidR="00546197">
        <w:rPr>
          <w:rFonts w:asciiTheme="minorEastAsia" w:hAnsiTheme="minorEastAsia" w:hint="eastAsia"/>
          <w:sz w:val="24"/>
          <w:szCs w:val="24"/>
        </w:rPr>
        <w:t>7</w:t>
      </w:r>
      <w:r w:rsidR="005A4D84" w:rsidRPr="009A4857">
        <w:rPr>
          <w:rFonts w:hint="eastAsia"/>
          <w:sz w:val="24"/>
          <w:szCs w:val="24"/>
        </w:rPr>
        <w:t>条関係）</w:t>
      </w:r>
    </w:p>
    <w:p w:rsidR="00C43B89" w:rsidRPr="009A4857" w:rsidRDefault="00C43B89" w:rsidP="00C43B89">
      <w:pPr>
        <w:rPr>
          <w:sz w:val="24"/>
          <w:szCs w:val="24"/>
        </w:rPr>
      </w:pPr>
    </w:p>
    <w:p w:rsidR="009D0984" w:rsidRPr="009A4857" w:rsidRDefault="009D0984" w:rsidP="009D0984">
      <w:pPr>
        <w:jc w:val="center"/>
        <w:rPr>
          <w:b/>
          <w:sz w:val="24"/>
          <w:szCs w:val="24"/>
        </w:rPr>
      </w:pPr>
      <w:r w:rsidRPr="00546197">
        <w:rPr>
          <w:rFonts w:hint="eastAsia"/>
          <w:b/>
          <w:spacing w:val="67"/>
          <w:kern w:val="0"/>
          <w:sz w:val="24"/>
          <w:szCs w:val="24"/>
          <w:fitText w:val="3615" w:id="1825204480"/>
        </w:rPr>
        <w:t>承認不承認決定通知</w:t>
      </w:r>
      <w:r w:rsidRPr="00546197">
        <w:rPr>
          <w:rFonts w:hint="eastAsia"/>
          <w:b/>
          <w:kern w:val="0"/>
          <w:sz w:val="24"/>
          <w:szCs w:val="24"/>
          <w:fitText w:val="3615" w:id="1825204480"/>
        </w:rPr>
        <w:t>書</w:t>
      </w:r>
    </w:p>
    <w:p w:rsidR="00C43B89" w:rsidRPr="009A4857" w:rsidRDefault="00C43B89" w:rsidP="00C43B89">
      <w:pPr>
        <w:rPr>
          <w:sz w:val="24"/>
          <w:szCs w:val="24"/>
        </w:rPr>
      </w:pPr>
    </w:p>
    <w:p w:rsidR="00C43B89" w:rsidRPr="009A4857" w:rsidRDefault="00C43B89" w:rsidP="00C43B89">
      <w:pPr>
        <w:jc w:val="right"/>
        <w:rPr>
          <w:szCs w:val="21"/>
        </w:rPr>
      </w:pPr>
      <w:r w:rsidRPr="009A4857">
        <w:rPr>
          <w:rFonts w:hint="eastAsia"/>
          <w:szCs w:val="21"/>
        </w:rPr>
        <w:t xml:space="preserve">　</w:t>
      </w:r>
      <w:r w:rsidR="00434A79" w:rsidRPr="009A4857">
        <w:rPr>
          <w:rFonts w:hint="eastAsia"/>
          <w:szCs w:val="21"/>
        </w:rPr>
        <w:t xml:space="preserve">　</w:t>
      </w:r>
      <w:r w:rsidRPr="009A4857">
        <w:rPr>
          <w:rFonts w:hint="eastAsia"/>
          <w:szCs w:val="21"/>
        </w:rPr>
        <w:t xml:space="preserve">　年　　月　　日</w:t>
      </w:r>
    </w:p>
    <w:p w:rsidR="009D0984" w:rsidRPr="00546197" w:rsidRDefault="009D0984" w:rsidP="00C43B89">
      <w:pPr>
        <w:rPr>
          <w:szCs w:val="21"/>
        </w:rPr>
      </w:pPr>
    </w:p>
    <w:p w:rsidR="00C43B89" w:rsidRPr="009A4857" w:rsidRDefault="00C43B89" w:rsidP="00C43B89">
      <w:pPr>
        <w:rPr>
          <w:szCs w:val="21"/>
        </w:rPr>
      </w:pPr>
      <w:r w:rsidRPr="009A4857">
        <w:rPr>
          <w:rFonts w:hint="eastAsia"/>
          <w:szCs w:val="21"/>
        </w:rPr>
        <w:t xml:space="preserve">　</w:t>
      </w:r>
      <w:r w:rsidR="007C6F7A" w:rsidRPr="009A4857">
        <w:rPr>
          <w:rFonts w:hint="eastAsia"/>
          <w:szCs w:val="21"/>
        </w:rPr>
        <w:t xml:space="preserve">　　　　　　</w:t>
      </w:r>
      <w:r w:rsidRPr="009A4857">
        <w:rPr>
          <w:rFonts w:hint="eastAsia"/>
          <w:szCs w:val="21"/>
        </w:rPr>
        <w:t xml:space="preserve">　様</w:t>
      </w:r>
    </w:p>
    <w:p w:rsidR="00C43B89" w:rsidRPr="009A4857" w:rsidRDefault="00714438" w:rsidP="00C43B89">
      <w:pPr>
        <w:rPr>
          <w:szCs w:val="21"/>
        </w:rPr>
      </w:pPr>
      <w:r w:rsidRPr="009A4857">
        <w:rPr>
          <w:rFonts w:hint="eastAsia"/>
          <w:szCs w:val="21"/>
        </w:rPr>
        <w:t xml:space="preserve"> </w:t>
      </w:r>
    </w:p>
    <w:p w:rsidR="00C43B89" w:rsidRPr="009A4857" w:rsidRDefault="009D0984" w:rsidP="009D0984">
      <w:pPr>
        <w:ind w:right="840" w:firstLineChars="3000" w:firstLine="6300"/>
        <w:rPr>
          <w:szCs w:val="21"/>
        </w:rPr>
      </w:pPr>
      <w:r>
        <w:rPr>
          <w:rFonts w:hint="eastAsia"/>
          <w:szCs w:val="21"/>
        </w:rPr>
        <w:t>上三川町長</w:t>
      </w:r>
      <w:r w:rsidRPr="009A4857">
        <w:rPr>
          <w:rFonts w:hint="eastAsia"/>
          <w:szCs w:val="21"/>
        </w:rPr>
        <w:t xml:space="preserve">　　　　　　　　</w:t>
      </w:r>
    </w:p>
    <w:p w:rsidR="00C43B89" w:rsidRPr="009A4857" w:rsidRDefault="00C43B89" w:rsidP="00C43B89">
      <w:pPr>
        <w:rPr>
          <w:szCs w:val="21"/>
        </w:rPr>
      </w:pPr>
    </w:p>
    <w:p w:rsidR="00112148" w:rsidRPr="009A4857" w:rsidRDefault="009D0984">
      <w:pPr>
        <w:rPr>
          <w:szCs w:val="21"/>
        </w:rPr>
      </w:pPr>
      <w:r w:rsidRPr="009A4857">
        <w:rPr>
          <w:rFonts w:hint="eastAsia"/>
          <w:szCs w:val="21"/>
        </w:rPr>
        <w:t xml:space="preserve">　　　年　　月　　日</w:t>
      </w:r>
      <w:r>
        <w:rPr>
          <w:rFonts w:hint="eastAsia"/>
          <w:szCs w:val="21"/>
        </w:rPr>
        <w:t>付提出のありました、下水道工事承認申請書につきまして、</w:t>
      </w:r>
    </w:p>
    <w:p w:rsidR="00C43B89" w:rsidRPr="009A4857" w:rsidRDefault="009D0984">
      <w:pPr>
        <w:rPr>
          <w:szCs w:val="21"/>
        </w:rPr>
      </w:pPr>
      <w:r>
        <w:rPr>
          <w:rFonts w:hint="eastAsia"/>
          <w:szCs w:val="21"/>
        </w:rPr>
        <w:t xml:space="preserve">　　下記の条件を</w:t>
      </w:r>
      <w:r w:rsidR="002357E4">
        <w:rPr>
          <w:rFonts w:hint="eastAsia"/>
          <w:szCs w:val="21"/>
        </w:rPr>
        <w:t>付して、承認しますので通知します。</w: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D60BC" wp14:editId="1044AD6B">
                <wp:simplePos x="0" y="0"/>
                <wp:positionH relativeFrom="column">
                  <wp:posOffset>-3810</wp:posOffset>
                </wp:positionH>
                <wp:positionV relativeFrom="paragraph">
                  <wp:posOffset>6350</wp:posOffset>
                </wp:positionV>
                <wp:extent cx="228600" cy="450850"/>
                <wp:effectExtent l="0" t="0" r="19050" b="2540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0850"/>
                        </a:xfrm>
                        <a:prstGeom prst="lef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-.3pt;margin-top:.5pt;width:18pt;height:3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" adj="913" strokecolor="black [3213]"/>
            </w:pict>
          </mc:Fallback>
        </mc:AlternateContent>
      </w:r>
    </w:p>
    <w:p w:rsidR="00C43B89" w:rsidRPr="002357E4" w:rsidRDefault="002357E4">
      <w:pPr>
        <w:rPr>
          <w:szCs w:val="21"/>
        </w:rPr>
      </w:pPr>
      <w:r>
        <w:rPr>
          <w:rFonts w:hint="eastAsia"/>
          <w:szCs w:val="21"/>
        </w:rPr>
        <w:t xml:space="preserve">　　下記の理由により、不承認としますので通知します。</w:t>
      </w:r>
    </w:p>
    <w:tbl>
      <w:tblPr>
        <w:tblStyle w:val="a5"/>
        <w:tblpPr w:leftFromText="142" w:rightFromText="142" w:vertAnchor="text" w:horzAnchor="margin" w:tblpY="2"/>
        <w:tblW w:w="9606" w:type="dxa"/>
        <w:tblLook w:val="04A0" w:firstRow="1" w:lastRow="0" w:firstColumn="1" w:lastColumn="0" w:noHBand="0" w:noVBand="1"/>
      </w:tblPr>
      <w:tblGrid>
        <w:gridCol w:w="1908"/>
        <w:gridCol w:w="7698"/>
      </w:tblGrid>
      <w:tr w:rsidR="002357E4" w:rsidRPr="009A4857" w:rsidTr="002357E4">
        <w:trPr>
          <w:trHeight w:val="531"/>
        </w:trPr>
        <w:tc>
          <w:tcPr>
            <w:tcW w:w="1908" w:type="dxa"/>
          </w:tcPr>
          <w:p w:rsidR="002357E4" w:rsidRPr="009A4857" w:rsidRDefault="002357E4" w:rsidP="002357E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r w:rsidR="00F411A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事</w:t>
            </w:r>
            <w:r w:rsidR="00F411A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698" w:type="dxa"/>
          </w:tcPr>
          <w:p w:rsidR="002357E4" w:rsidRPr="009A4857" w:rsidRDefault="002357E4" w:rsidP="002357E4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</w:p>
        </w:tc>
      </w:tr>
      <w:tr w:rsidR="002357E4" w:rsidRPr="009A4857" w:rsidTr="002357E4">
        <w:trPr>
          <w:trHeight w:val="567"/>
        </w:trPr>
        <w:tc>
          <w:tcPr>
            <w:tcW w:w="1908" w:type="dxa"/>
          </w:tcPr>
          <w:p w:rsidR="002357E4" w:rsidRPr="009A4857" w:rsidRDefault="002357E4" w:rsidP="002357E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施工箇所</w:t>
            </w:r>
          </w:p>
        </w:tc>
        <w:tc>
          <w:tcPr>
            <w:tcW w:w="7698" w:type="dxa"/>
          </w:tcPr>
          <w:p w:rsidR="002357E4" w:rsidRPr="009A4857" w:rsidRDefault="002357E4" w:rsidP="002357E4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2357E4" w:rsidRPr="009A4857" w:rsidTr="002357E4">
        <w:trPr>
          <w:trHeight w:val="547"/>
        </w:trPr>
        <w:tc>
          <w:tcPr>
            <w:tcW w:w="1908" w:type="dxa"/>
          </w:tcPr>
          <w:p w:rsidR="002357E4" w:rsidRPr="009A4857" w:rsidRDefault="002357E4" w:rsidP="002357E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施工内容</w:t>
            </w:r>
          </w:p>
        </w:tc>
        <w:tc>
          <w:tcPr>
            <w:tcW w:w="7698" w:type="dxa"/>
          </w:tcPr>
          <w:p w:rsidR="002357E4" w:rsidRPr="009A4857" w:rsidRDefault="002357E4" w:rsidP="002357E4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2357E4" w:rsidRPr="009A4857" w:rsidTr="002357E4">
        <w:trPr>
          <w:trHeight w:val="555"/>
        </w:trPr>
        <w:tc>
          <w:tcPr>
            <w:tcW w:w="1908" w:type="dxa"/>
          </w:tcPr>
          <w:p w:rsidR="002357E4" w:rsidRPr="009A4857" w:rsidRDefault="002357E4" w:rsidP="002357E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工事期間</w:t>
            </w:r>
          </w:p>
        </w:tc>
        <w:tc>
          <w:tcPr>
            <w:tcW w:w="7698" w:type="dxa"/>
          </w:tcPr>
          <w:p w:rsidR="002357E4" w:rsidRPr="009A4857" w:rsidRDefault="002357E4" w:rsidP="002357E4">
            <w:pPr>
              <w:spacing w:line="360" w:lineRule="auto"/>
              <w:jc w:val="left"/>
              <w:rPr>
                <w:szCs w:val="21"/>
              </w:rPr>
            </w:pPr>
            <w:r w:rsidRPr="009A4857">
              <w:rPr>
                <w:rFonts w:hint="eastAsia"/>
                <w:szCs w:val="21"/>
              </w:rPr>
              <w:t xml:space="preserve">　　　年　　月　　日</w:t>
            </w:r>
            <w:r>
              <w:rPr>
                <w:rFonts w:hint="eastAsia"/>
                <w:szCs w:val="21"/>
              </w:rPr>
              <w:t xml:space="preserve">　から</w:t>
            </w:r>
            <w:r w:rsidRPr="009A4857">
              <w:rPr>
                <w:rFonts w:hint="eastAsia"/>
                <w:szCs w:val="21"/>
              </w:rPr>
              <w:t xml:space="preserve">　　　年　　月　　日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2357E4" w:rsidRPr="009A4857" w:rsidTr="002357E4">
        <w:trPr>
          <w:trHeight w:val="555"/>
        </w:trPr>
        <w:tc>
          <w:tcPr>
            <w:tcW w:w="1908" w:type="dxa"/>
          </w:tcPr>
          <w:p w:rsidR="002357E4" w:rsidRPr="009A4857" w:rsidRDefault="002357E4" w:rsidP="002357E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施工業者</w:t>
            </w:r>
          </w:p>
        </w:tc>
        <w:tc>
          <w:tcPr>
            <w:tcW w:w="7698" w:type="dxa"/>
          </w:tcPr>
          <w:p w:rsidR="002357E4" w:rsidRPr="009A4857" w:rsidRDefault="002357E4" w:rsidP="002357E4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2357E4" w:rsidRPr="009A4857" w:rsidTr="002357E4">
        <w:trPr>
          <w:trHeight w:val="555"/>
        </w:trPr>
        <w:tc>
          <w:tcPr>
            <w:tcW w:w="1908" w:type="dxa"/>
          </w:tcPr>
          <w:p w:rsidR="002357E4" w:rsidRDefault="002357E4" w:rsidP="002357E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承認に付す条件</w:t>
            </w:r>
          </w:p>
          <w:p w:rsidR="002357E4" w:rsidRPr="009A4857" w:rsidRDefault="002357E4" w:rsidP="002357E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又は不承認の理由</w:t>
            </w:r>
          </w:p>
        </w:tc>
        <w:tc>
          <w:tcPr>
            <w:tcW w:w="7698" w:type="dxa"/>
          </w:tcPr>
          <w:p w:rsidR="002357E4" w:rsidRPr="009A4857" w:rsidRDefault="002357E4" w:rsidP="002357E4">
            <w:pPr>
              <w:spacing w:line="360" w:lineRule="auto"/>
              <w:jc w:val="left"/>
              <w:rPr>
                <w:szCs w:val="21"/>
              </w:rPr>
            </w:pPr>
          </w:p>
        </w:tc>
      </w:tr>
    </w:tbl>
    <w:p w:rsidR="004D13FC" w:rsidRDefault="004D13FC">
      <w:pPr>
        <w:rPr>
          <w:szCs w:val="21"/>
        </w:rPr>
      </w:pPr>
    </w:p>
    <w:p w:rsidR="002357E4" w:rsidRDefault="002A5CED" w:rsidP="002A5CED">
      <w:pPr>
        <w:ind w:left="210" w:hangingChars="100" w:hanging="210"/>
        <w:rPr>
          <w:szCs w:val="21"/>
        </w:rPr>
      </w:pPr>
      <w:r>
        <w:rPr>
          <w:rFonts w:asciiTheme="minorEastAsia" w:hAnsiTheme="minorEastAsia" w:hint="eastAsia"/>
          <w:szCs w:val="21"/>
        </w:rPr>
        <w:t xml:space="preserve">1   </w:t>
      </w:r>
      <w:r w:rsidR="002357E4">
        <w:rPr>
          <w:rFonts w:hint="eastAsia"/>
          <w:szCs w:val="21"/>
        </w:rPr>
        <w:t>この処分について不服がある場合には、この処分があったことを知った日の翌日から起算して</w:t>
      </w:r>
      <w:r>
        <w:rPr>
          <w:rFonts w:asciiTheme="minorEastAsia" w:hAnsiTheme="minorEastAsia" w:hint="eastAsia"/>
          <w:szCs w:val="21"/>
        </w:rPr>
        <w:t>3</w:t>
      </w:r>
      <w:r w:rsidR="002357E4">
        <w:rPr>
          <w:rFonts w:hint="eastAsia"/>
          <w:szCs w:val="21"/>
        </w:rPr>
        <w:t>月以内に上三川町長に対して審査請求をすることができます。なお、</w:t>
      </w:r>
      <w:r w:rsidR="002357E4">
        <w:rPr>
          <w:rFonts w:hint="eastAsia"/>
          <w:szCs w:val="21"/>
        </w:rPr>
        <w:t>3</w:t>
      </w:r>
      <w:r w:rsidR="002357E4">
        <w:rPr>
          <w:rFonts w:hint="eastAsia"/>
          <w:szCs w:val="21"/>
        </w:rPr>
        <w:t>月以内であっても、</w:t>
      </w:r>
    </w:p>
    <w:p w:rsidR="002357E4" w:rsidRDefault="002357E4" w:rsidP="002A5CED">
      <w:pPr>
        <w:ind w:leftChars="100" w:left="210"/>
        <w:rPr>
          <w:szCs w:val="21"/>
        </w:rPr>
      </w:pPr>
      <w:r>
        <w:rPr>
          <w:rFonts w:hint="eastAsia"/>
          <w:szCs w:val="21"/>
        </w:rPr>
        <w:t>この処分があった日の翌日から起算して</w:t>
      </w:r>
      <w:r w:rsidR="002A5CED">
        <w:rPr>
          <w:rFonts w:asciiTheme="minorEastAsia" w:hAnsiTheme="minorEastAsia" w:hint="eastAsia"/>
          <w:szCs w:val="21"/>
        </w:rPr>
        <w:t>1</w:t>
      </w:r>
      <w:r>
        <w:rPr>
          <w:rFonts w:hint="eastAsia"/>
          <w:szCs w:val="21"/>
        </w:rPr>
        <w:t>年を経過したときは、審査請求をすることができなくなります。</w:t>
      </w:r>
    </w:p>
    <w:p w:rsidR="002357E4" w:rsidRPr="002357E4" w:rsidRDefault="002A5CED" w:rsidP="002A5CED">
      <w:pPr>
        <w:ind w:left="210" w:hangingChars="100" w:hanging="210"/>
        <w:rPr>
          <w:szCs w:val="21"/>
        </w:rPr>
      </w:pPr>
      <w:r>
        <w:rPr>
          <w:rFonts w:asciiTheme="minorEastAsia" w:hAnsiTheme="minorEastAsia" w:hint="eastAsia"/>
          <w:szCs w:val="21"/>
        </w:rPr>
        <w:t xml:space="preserve">2   </w:t>
      </w:r>
      <w:r w:rsidR="004D13FC">
        <w:rPr>
          <w:rFonts w:hint="eastAsia"/>
          <w:szCs w:val="21"/>
        </w:rPr>
        <w:t>この処分について不服がある場合には、この処分があったことを知った日</w:t>
      </w:r>
      <w:r w:rsidR="004D13FC">
        <w:rPr>
          <w:rFonts w:hint="eastAsia"/>
          <w:szCs w:val="21"/>
        </w:rPr>
        <w:t>(</w:t>
      </w:r>
      <w:r w:rsidR="004D13FC">
        <w:rPr>
          <w:rFonts w:hint="eastAsia"/>
          <w:szCs w:val="21"/>
        </w:rPr>
        <w:t>審査請求をしたときは、裁決があったことを知った日</w:t>
      </w:r>
      <w:r w:rsidR="004D13FC">
        <w:rPr>
          <w:rFonts w:hint="eastAsia"/>
          <w:szCs w:val="21"/>
        </w:rPr>
        <w:t>)</w:t>
      </w:r>
      <w:r w:rsidR="004D13FC">
        <w:rPr>
          <w:rFonts w:hint="eastAsia"/>
          <w:szCs w:val="21"/>
        </w:rPr>
        <w:t>の翌日から起算して</w:t>
      </w:r>
      <w:r>
        <w:rPr>
          <w:rFonts w:asciiTheme="minorEastAsia" w:hAnsiTheme="minorEastAsia" w:hint="eastAsia"/>
          <w:szCs w:val="21"/>
        </w:rPr>
        <w:t>6</w:t>
      </w:r>
      <w:r w:rsidR="004D13FC">
        <w:rPr>
          <w:rFonts w:hint="eastAsia"/>
          <w:szCs w:val="21"/>
        </w:rPr>
        <w:t>月以内に上三川町を被告として</w:t>
      </w:r>
      <w:r w:rsidR="004D13FC">
        <w:rPr>
          <w:rFonts w:hint="eastAsia"/>
          <w:szCs w:val="21"/>
        </w:rPr>
        <w:t>(</w:t>
      </w:r>
      <w:r w:rsidR="004D13FC">
        <w:rPr>
          <w:rFonts w:hint="eastAsia"/>
          <w:szCs w:val="21"/>
        </w:rPr>
        <w:t>上下水道課長が被告の代表者となります。</w:t>
      </w:r>
      <w:proofErr w:type="gramStart"/>
      <w:r w:rsidR="004D13FC">
        <w:rPr>
          <w:rFonts w:hint="eastAsia"/>
          <w:szCs w:val="21"/>
        </w:rPr>
        <w:t>)</w:t>
      </w:r>
      <w:r w:rsidR="004D13FC">
        <w:rPr>
          <w:rFonts w:hint="eastAsia"/>
          <w:szCs w:val="21"/>
        </w:rPr>
        <w:t>処分の取消しの訴え</w:t>
      </w:r>
      <w:proofErr w:type="gramEnd"/>
      <w:r w:rsidR="004D13FC">
        <w:rPr>
          <w:rFonts w:hint="eastAsia"/>
          <w:szCs w:val="21"/>
        </w:rPr>
        <w:t>(</w:t>
      </w:r>
      <w:r w:rsidR="004D13FC">
        <w:rPr>
          <w:rFonts w:hint="eastAsia"/>
          <w:szCs w:val="21"/>
        </w:rPr>
        <w:t>取消訴訟</w:t>
      </w:r>
      <w:r w:rsidR="004D13FC">
        <w:rPr>
          <w:rFonts w:hint="eastAsia"/>
          <w:szCs w:val="21"/>
        </w:rPr>
        <w:t>)</w:t>
      </w:r>
      <w:r w:rsidR="004D13FC">
        <w:rPr>
          <w:rFonts w:hint="eastAsia"/>
          <w:szCs w:val="21"/>
        </w:rPr>
        <w:t>を提起することができます。なお、</w:t>
      </w:r>
      <w:r>
        <w:rPr>
          <w:rFonts w:asciiTheme="minorEastAsia" w:hAnsiTheme="minorEastAsia" w:hint="eastAsia"/>
          <w:szCs w:val="21"/>
        </w:rPr>
        <w:t>6</w:t>
      </w:r>
      <w:r w:rsidR="004D13FC">
        <w:rPr>
          <w:rFonts w:hint="eastAsia"/>
          <w:szCs w:val="21"/>
        </w:rPr>
        <w:t>月以内であっても、この処分又は裁決のあった日の翌日から起算して</w:t>
      </w:r>
      <w:r>
        <w:rPr>
          <w:rFonts w:asciiTheme="minorEastAsia" w:hAnsiTheme="minorEastAsia" w:hint="eastAsia"/>
          <w:szCs w:val="21"/>
        </w:rPr>
        <w:t>1</w:t>
      </w:r>
      <w:r w:rsidR="004D13FC">
        <w:rPr>
          <w:rFonts w:hint="eastAsia"/>
          <w:szCs w:val="21"/>
        </w:rPr>
        <w:t>年を経過すると取消訴訟を提起</w:t>
      </w:r>
      <w:bookmarkStart w:id="0" w:name="_GoBack"/>
      <w:bookmarkEnd w:id="0"/>
      <w:r w:rsidR="004D13FC">
        <w:rPr>
          <w:rFonts w:hint="eastAsia"/>
          <w:szCs w:val="21"/>
        </w:rPr>
        <w:t>することができなくなります。</w:t>
      </w:r>
    </w:p>
    <w:sectPr w:rsidR="002357E4" w:rsidRPr="002357E4" w:rsidSect="00C7145E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F7A" w:rsidRDefault="007C6F7A" w:rsidP="007C6F7A">
      <w:r>
        <w:separator/>
      </w:r>
    </w:p>
  </w:endnote>
  <w:endnote w:type="continuationSeparator" w:id="0">
    <w:p w:rsidR="007C6F7A" w:rsidRDefault="007C6F7A" w:rsidP="007C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F7A" w:rsidRDefault="007C6F7A" w:rsidP="007C6F7A">
      <w:r>
        <w:separator/>
      </w:r>
    </w:p>
  </w:footnote>
  <w:footnote w:type="continuationSeparator" w:id="0">
    <w:p w:rsidR="007C6F7A" w:rsidRDefault="007C6F7A" w:rsidP="007C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89"/>
    <w:rsid w:val="000D49F8"/>
    <w:rsid w:val="00112148"/>
    <w:rsid w:val="002357E4"/>
    <w:rsid w:val="002A5CED"/>
    <w:rsid w:val="002E4DBE"/>
    <w:rsid w:val="00434A79"/>
    <w:rsid w:val="004D13FC"/>
    <w:rsid w:val="00546197"/>
    <w:rsid w:val="005A4D84"/>
    <w:rsid w:val="0069079B"/>
    <w:rsid w:val="00714438"/>
    <w:rsid w:val="007C6F7A"/>
    <w:rsid w:val="0091366D"/>
    <w:rsid w:val="009A4857"/>
    <w:rsid w:val="009D0984"/>
    <w:rsid w:val="00C43B89"/>
    <w:rsid w:val="00C7145E"/>
    <w:rsid w:val="00C92C57"/>
    <w:rsid w:val="00F411A3"/>
    <w:rsid w:val="00F94E13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43B8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C43B89"/>
    <w:rPr>
      <w:sz w:val="24"/>
      <w:szCs w:val="24"/>
    </w:rPr>
  </w:style>
  <w:style w:type="table" w:styleId="a5">
    <w:name w:val="Table Grid"/>
    <w:basedOn w:val="a1"/>
    <w:uiPriority w:val="59"/>
    <w:rsid w:val="00C4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C6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6F7A"/>
  </w:style>
  <w:style w:type="paragraph" w:styleId="a8">
    <w:name w:val="footer"/>
    <w:basedOn w:val="a"/>
    <w:link w:val="a9"/>
    <w:uiPriority w:val="99"/>
    <w:unhideWhenUsed/>
    <w:rsid w:val="007C6F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6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43B8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C43B89"/>
    <w:rPr>
      <w:sz w:val="24"/>
      <w:szCs w:val="24"/>
    </w:rPr>
  </w:style>
  <w:style w:type="table" w:styleId="a5">
    <w:name w:val="Table Grid"/>
    <w:basedOn w:val="a1"/>
    <w:uiPriority w:val="59"/>
    <w:rsid w:val="00C4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C6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6F7A"/>
  </w:style>
  <w:style w:type="paragraph" w:styleId="a8">
    <w:name w:val="footer"/>
    <w:basedOn w:val="a"/>
    <w:link w:val="a9"/>
    <w:uiPriority w:val="99"/>
    <w:unhideWhenUsed/>
    <w:rsid w:val="007C6F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2018-11-22T04:00:00Z</cp:lastPrinted>
  <dcterms:created xsi:type="dcterms:W3CDTF">2018-11-13T00:22:00Z</dcterms:created>
  <dcterms:modified xsi:type="dcterms:W3CDTF">2018-12-25T00:55:00Z</dcterms:modified>
</cp:coreProperties>
</file>